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42CD3" w:rsidP="00542CD3" w14:paraId="46014889" w14:textId="435E1F53">
      <w:pPr>
        <w:ind w:firstLine="708"/>
        <w:jc w:val="right"/>
      </w:pPr>
      <w:r>
        <w:t>Дело № 5</w:t>
      </w:r>
      <w:r>
        <w:rPr>
          <w:color w:val="FF0000"/>
        </w:rPr>
        <w:t>-</w:t>
      </w:r>
      <w:r w:rsidR="00A5595C">
        <w:rPr>
          <w:color w:val="FF0000"/>
        </w:rPr>
        <w:t>126</w:t>
      </w:r>
      <w:r w:rsidR="00B22711">
        <w:rPr>
          <w:color w:val="FF0000"/>
        </w:rPr>
        <w:t>8</w:t>
      </w:r>
      <w:r>
        <w:rPr>
          <w:color w:val="FF0000"/>
        </w:rPr>
        <w:t>-</w:t>
      </w:r>
      <w:r>
        <w:t>2103/2024</w:t>
      </w:r>
    </w:p>
    <w:p w:rsidR="00542CD3" w:rsidP="00542CD3" w14:paraId="3A4879B9" w14:textId="3A6CC3CE">
      <w:pPr>
        <w:ind w:firstLine="708"/>
        <w:jc w:val="right"/>
        <w:rPr>
          <w:bCs/>
          <w:color w:val="C00000"/>
        </w:rPr>
      </w:pPr>
      <w:r>
        <w:rPr>
          <w:bCs/>
        </w:rPr>
        <w:t xml:space="preserve">УИД </w:t>
      </w:r>
      <w:r w:rsidRPr="00B22711" w:rsidR="00B22711">
        <w:rPr>
          <w:b/>
          <w:bCs/>
          <w:color w:val="C00000"/>
        </w:rPr>
        <w:t>86MS0043-01-2024-007587-77</w:t>
      </w:r>
    </w:p>
    <w:p w:rsidR="00542CD3" w:rsidP="00542CD3" w14:paraId="097292C4" w14:textId="77777777">
      <w:pPr>
        <w:ind w:firstLine="708"/>
        <w:jc w:val="right"/>
        <w:rPr>
          <w:rFonts w:ascii="Tahoma" w:hAnsi="Tahoma" w:cs="Tahoma"/>
          <w:b/>
          <w:bCs/>
          <w:sz w:val="20"/>
          <w:szCs w:val="20"/>
        </w:rPr>
      </w:pPr>
    </w:p>
    <w:p w:rsidR="00542CD3" w:rsidP="00542CD3" w14:paraId="0B75138B" w14:textId="77777777">
      <w:pPr>
        <w:ind w:firstLine="708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ПОСТАНОВЛЕНИЕ</w:t>
      </w:r>
    </w:p>
    <w:p w:rsidR="00542CD3" w:rsidP="00542CD3" w14:paraId="257B60AA" w14:textId="77777777">
      <w:pPr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по делу об административном правонарушении</w:t>
      </w:r>
    </w:p>
    <w:p w:rsidR="00542CD3" w:rsidP="00542CD3" w14:paraId="093810D5" w14:textId="77777777">
      <w:pPr>
        <w:ind w:firstLine="540"/>
        <w:jc w:val="both"/>
        <w:rPr>
          <w:sz w:val="27"/>
          <w:szCs w:val="27"/>
        </w:rPr>
      </w:pPr>
    </w:p>
    <w:p w:rsidR="00542CD3" w:rsidP="00542CD3" w14:paraId="46EA8243" w14:textId="2DE1F3AD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25 июня 2024 года </w:t>
      </w:r>
      <w:r>
        <w:rPr>
          <w:sz w:val="27"/>
          <w:szCs w:val="27"/>
        </w:rPr>
        <w:tab/>
        <w:t xml:space="preserve">                                                   г. Нижневартовск </w:t>
      </w:r>
    </w:p>
    <w:p w:rsidR="00542CD3" w:rsidP="00542CD3" w14:paraId="2D9417BD" w14:textId="7777777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</w:t>
      </w:r>
    </w:p>
    <w:p w:rsidR="00542CD3" w:rsidP="00542CD3" w14:paraId="255F6782" w14:textId="77777777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Мировой судья судебного участка №3 Нижневартовского судебного района города окружного значения Нижневартовска Ханты-Мансийского автономного округа – Югры Дурдело Е.В</w:t>
      </w:r>
      <w:r>
        <w:rPr>
          <w:sz w:val="27"/>
          <w:szCs w:val="27"/>
        </w:rPr>
        <w:t>.</w:t>
      </w:r>
      <w:r>
        <w:rPr>
          <w:sz w:val="25"/>
          <w:szCs w:val="25"/>
        </w:rPr>
        <w:t xml:space="preserve">, </w:t>
      </w:r>
      <w:r>
        <w:rPr>
          <w:sz w:val="27"/>
          <w:szCs w:val="27"/>
        </w:rPr>
        <w:t xml:space="preserve">находящийся по адресу: ХМАО-Югра, Тюменская область, г. Нижневартовск, ул. Нефтяников, д. 6, рассмотрев материал об административном правонарушении в отношении </w:t>
      </w:r>
    </w:p>
    <w:p w:rsidR="00542CD3" w:rsidP="00542CD3" w14:paraId="5812A265" w14:textId="4E14AAA3">
      <w:pPr>
        <w:ind w:firstLine="540"/>
        <w:jc w:val="both"/>
        <w:rPr>
          <w:sz w:val="27"/>
          <w:szCs w:val="27"/>
        </w:rPr>
      </w:pPr>
      <w:r>
        <w:rPr>
          <w:color w:val="FF0000"/>
          <w:sz w:val="27"/>
          <w:szCs w:val="27"/>
        </w:rPr>
        <w:t>Саленко Павла Павловича</w:t>
      </w:r>
      <w:r>
        <w:rPr>
          <w:sz w:val="27"/>
          <w:szCs w:val="27"/>
        </w:rPr>
        <w:t>, *</w:t>
      </w:r>
      <w:r>
        <w:rPr>
          <w:sz w:val="27"/>
          <w:szCs w:val="27"/>
        </w:rPr>
        <w:t xml:space="preserve"> года рождения, уроженца </w:t>
      </w:r>
      <w:r>
        <w:rPr>
          <w:sz w:val="27"/>
          <w:szCs w:val="27"/>
        </w:rPr>
        <w:t>*</w:t>
      </w:r>
      <w:r w:rsidR="00466204">
        <w:rPr>
          <w:sz w:val="27"/>
          <w:szCs w:val="27"/>
        </w:rPr>
        <w:t>.,</w:t>
      </w:r>
      <w:r w:rsidR="00466204">
        <w:rPr>
          <w:sz w:val="27"/>
          <w:szCs w:val="27"/>
        </w:rPr>
        <w:t xml:space="preserve"> </w:t>
      </w:r>
      <w:r>
        <w:rPr>
          <w:sz w:val="27"/>
          <w:szCs w:val="27"/>
        </w:rPr>
        <w:t>проживающего по адресу: *</w:t>
      </w:r>
      <w:r>
        <w:rPr>
          <w:sz w:val="27"/>
          <w:szCs w:val="27"/>
        </w:rPr>
        <w:t xml:space="preserve">, паспорт серия </w:t>
      </w:r>
      <w:r>
        <w:rPr>
          <w:color w:val="FF0000"/>
          <w:sz w:val="27"/>
          <w:szCs w:val="27"/>
        </w:rPr>
        <w:t>*</w:t>
      </w:r>
      <w:r>
        <w:rPr>
          <w:color w:val="FF0000"/>
          <w:sz w:val="27"/>
          <w:szCs w:val="27"/>
        </w:rPr>
        <w:t>,</w:t>
      </w:r>
    </w:p>
    <w:p w:rsidR="00542CD3" w:rsidP="00542CD3" w14:paraId="5DECD10F" w14:textId="77777777">
      <w:pPr>
        <w:ind w:firstLine="540"/>
        <w:jc w:val="center"/>
        <w:rPr>
          <w:sz w:val="27"/>
          <w:szCs w:val="27"/>
        </w:rPr>
      </w:pPr>
      <w:r>
        <w:rPr>
          <w:sz w:val="27"/>
          <w:szCs w:val="27"/>
        </w:rPr>
        <w:t>УСТАНОВИЛ:</w:t>
      </w:r>
    </w:p>
    <w:p w:rsidR="009241D8" w:rsidP="009241D8" w14:paraId="611D1A84" w14:textId="1CEF7B8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Саленко П.П. не произвел оплату административного штрафа в </w:t>
      </w:r>
      <w:r>
        <w:rPr>
          <w:color w:val="000099"/>
          <w:sz w:val="26"/>
          <w:szCs w:val="26"/>
        </w:rPr>
        <w:t xml:space="preserve">размере 500 </w:t>
      </w:r>
      <w:r>
        <w:rPr>
          <w:sz w:val="26"/>
          <w:szCs w:val="26"/>
        </w:rPr>
        <w:t xml:space="preserve">рублей по постановлению по делу об административном </w:t>
      </w:r>
      <w:r>
        <w:rPr>
          <w:sz w:val="26"/>
          <w:szCs w:val="26"/>
        </w:rPr>
        <w:t xml:space="preserve">правонарушении </w:t>
      </w:r>
      <w:r>
        <w:rPr>
          <w:color w:val="000099"/>
          <w:sz w:val="26"/>
          <w:szCs w:val="26"/>
        </w:rPr>
        <w:t xml:space="preserve"> </w:t>
      </w:r>
      <w:r w:rsidR="00466204">
        <w:rPr>
          <w:color w:val="000099"/>
          <w:sz w:val="26"/>
          <w:szCs w:val="26"/>
        </w:rPr>
        <w:t xml:space="preserve">86 № </w:t>
      </w:r>
      <w:r w:rsidR="00B22711">
        <w:rPr>
          <w:color w:val="000099"/>
          <w:sz w:val="26"/>
          <w:szCs w:val="26"/>
        </w:rPr>
        <w:t>238460</w:t>
      </w:r>
      <w:r>
        <w:rPr>
          <w:color w:val="000099"/>
          <w:sz w:val="26"/>
          <w:szCs w:val="26"/>
        </w:rPr>
        <w:t xml:space="preserve"> от </w:t>
      </w:r>
      <w:r w:rsidR="00B22711">
        <w:rPr>
          <w:color w:val="000099"/>
          <w:sz w:val="26"/>
          <w:szCs w:val="26"/>
        </w:rPr>
        <w:t>25 июля</w:t>
      </w:r>
      <w:r w:rsidR="00466204">
        <w:rPr>
          <w:color w:val="000099"/>
          <w:sz w:val="26"/>
          <w:szCs w:val="26"/>
        </w:rPr>
        <w:t xml:space="preserve"> 202</w:t>
      </w:r>
      <w:r w:rsidR="00B22711">
        <w:rPr>
          <w:color w:val="000099"/>
          <w:sz w:val="26"/>
          <w:szCs w:val="26"/>
        </w:rPr>
        <w:t>3</w:t>
      </w:r>
      <w:r>
        <w:rPr>
          <w:color w:val="000099"/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, вступившему в законную силу </w:t>
      </w:r>
      <w:r w:rsidR="00B22711">
        <w:rPr>
          <w:sz w:val="26"/>
          <w:szCs w:val="26"/>
        </w:rPr>
        <w:t>05 августа</w:t>
      </w:r>
      <w:r w:rsidR="00466204">
        <w:rPr>
          <w:sz w:val="26"/>
          <w:szCs w:val="26"/>
        </w:rPr>
        <w:t xml:space="preserve"> 202</w:t>
      </w:r>
      <w:r w:rsidR="00B22711">
        <w:rPr>
          <w:sz w:val="26"/>
          <w:szCs w:val="26"/>
        </w:rPr>
        <w:t>3</w:t>
      </w:r>
      <w:r>
        <w:rPr>
          <w:sz w:val="26"/>
          <w:szCs w:val="26"/>
        </w:rPr>
        <w:t xml:space="preserve"> года, в срок, предусмотренный ч. 1 ст. 32.2 Кодекса РФ об АП.</w:t>
      </w:r>
    </w:p>
    <w:p w:rsidR="009241D8" w:rsidP="009241D8" w14:paraId="348F33A3" w14:textId="78ACFF2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рассмотрении административного материала </w:t>
      </w:r>
      <w:r w:rsidRPr="00A5595C" w:rsidR="00A5595C">
        <w:rPr>
          <w:sz w:val="26"/>
          <w:szCs w:val="26"/>
        </w:rPr>
        <w:t>Саленко П.П</w:t>
      </w:r>
      <w:r w:rsidR="00A5595C">
        <w:rPr>
          <w:sz w:val="26"/>
          <w:szCs w:val="26"/>
        </w:rPr>
        <w:t>.</w:t>
      </w:r>
      <w:r w:rsidRPr="00A5595C" w:rsidR="00A5595C">
        <w:rPr>
          <w:sz w:val="26"/>
          <w:szCs w:val="26"/>
        </w:rPr>
        <w:t xml:space="preserve"> </w:t>
      </w:r>
      <w:r>
        <w:rPr>
          <w:sz w:val="26"/>
          <w:szCs w:val="26"/>
        </w:rPr>
        <w:t>факт совершения административного правонар</w:t>
      </w:r>
      <w:r>
        <w:rPr>
          <w:sz w:val="26"/>
          <w:szCs w:val="26"/>
        </w:rPr>
        <w:t>ушения признал.</w:t>
      </w:r>
    </w:p>
    <w:p w:rsidR="009241D8" w:rsidP="009241D8" w14:paraId="74BCCD74" w14:textId="5A9667E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судья, выслушав </w:t>
      </w:r>
      <w:r w:rsidRPr="00A5595C" w:rsidR="00A5595C">
        <w:rPr>
          <w:sz w:val="26"/>
          <w:szCs w:val="26"/>
        </w:rPr>
        <w:t>Саленко П.П</w:t>
      </w:r>
      <w:r w:rsidR="00BA3CDC">
        <w:rPr>
          <w:sz w:val="26"/>
          <w:szCs w:val="26"/>
        </w:rPr>
        <w:t>.</w:t>
      </w:r>
      <w:r>
        <w:rPr>
          <w:sz w:val="26"/>
          <w:szCs w:val="26"/>
        </w:rPr>
        <w:t xml:space="preserve">, исследовав письменные доказательства по делу: </w:t>
      </w:r>
    </w:p>
    <w:p w:rsidR="009241D8" w:rsidP="009241D8" w14:paraId="0A22C1CC" w14:textId="2B09FAE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протокол об административном правонарушении 86 </w:t>
      </w:r>
      <w:r>
        <w:rPr>
          <w:color w:val="000099"/>
          <w:sz w:val="26"/>
          <w:szCs w:val="26"/>
        </w:rPr>
        <w:t xml:space="preserve">№ </w:t>
      </w:r>
      <w:r w:rsidR="00A5595C">
        <w:rPr>
          <w:color w:val="000099"/>
          <w:sz w:val="26"/>
          <w:szCs w:val="26"/>
        </w:rPr>
        <w:t>2429</w:t>
      </w:r>
      <w:r w:rsidR="00B22711">
        <w:rPr>
          <w:color w:val="000099"/>
          <w:sz w:val="26"/>
          <w:szCs w:val="26"/>
        </w:rPr>
        <w:t>37</w:t>
      </w:r>
      <w:r w:rsidR="00C610B4">
        <w:rPr>
          <w:color w:val="000099"/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A5595C">
        <w:rPr>
          <w:sz w:val="26"/>
          <w:szCs w:val="26"/>
        </w:rPr>
        <w:t>25.06</w:t>
      </w:r>
      <w:r>
        <w:rPr>
          <w:sz w:val="26"/>
          <w:szCs w:val="26"/>
        </w:rPr>
        <w:t xml:space="preserve">.2024, из которого следует, что </w:t>
      </w:r>
      <w:r w:rsidRPr="00A5595C" w:rsidR="00A5595C">
        <w:rPr>
          <w:sz w:val="26"/>
          <w:szCs w:val="26"/>
        </w:rPr>
        <w:t>Саленко П.П</w:t>
      </w:r>
      <w:r w:rsidR="009F4CF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177B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протоколом ознакомлен. </w:t>
      </w:r>
      <w:r w:rsidRPr="00A5595C" w:rsidR="00A5595C">
        <w:rPr>
          <w:sz w:val="26"/>
          <w:szCs w:val="26"/>
        </w:rPr>
        <w:t>Саленко П.П</w:t>
      </w:r>
      <w:r w:rsidR="009F4CF4">
        <w:rPr>
          <w:sz w:val="26"/>
          <w:szCs w:val="26"/>
        </w:rPr>
        <w:t>.</w:t>
      </w:r>
      <w:r>
        <w:rPr>
          <w:sz w:val="26"/>
          <w:szCs w:val="26"/>
        </w:rPr>
        <w:t xml:space="preserve"> были </w:t>
      </w:r>
      <w:r>
        <w:rPr>
          <w:sz w:val="26"/>
          <w:szCs w:val="26"/>
        </w:rPr>
        <w:t>разъяснены его процессуальные права, предусмотренные ст. 25.1 Кодекса РФ об АП, а также возможность не свидетельствовать против себя (ст. 51 Конституции РФ), о чем в протоколе имеется его подпись;</w:t>
      </w:r>
    </w:p>
    <w:p w:rsidR="009241D8" w:rsidP="009241D8" w14:paraId="72715CE3" w14:textId="6A9E4CE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постановление по делу об административном правонарушении </w:t>
      </w:r>
      <w:r w:rsidRPr="00B22711" w:rsidR="00B22711">
        <w:rPr>
          <w:color w:val="000099"/>
          <w:sz w:val="26"/>
          <w:szCs w:val="26"/>
        </w:rPr>
        <w:t xml:space="preserve">86 № 238460 от 25 июля 2023 </w:t>
      </w:r>
      <w:r w:rsidR="00B22711">
        <w:rPr>
          <w:color w:val="000099"/>
          <w:sz w:val="26"/>
          <w:szCs w:val="26"/>
        </w:rPr>
        <w:t>года</w:t>
      </w:r>
      <w:r>
        <w:rPr>
          <w:sz w:val="26"/>
          <w:szCs w:val="26"/>
        </w:rPr>
        <w:t xml:space="preserve"> согласно которому </w:t>
      </w:r>
      <w:r w:rsidRPr="00A5595C" w:rsidR="00A5595C">
        <w:rPr>
          <w:sz w:val="26"/>
          <w:szCs w:val="26"/>
        </w:rPr>
        <w:t>Саленко П.П</w:t>
      </w:r>
      <w:r w:rsidRPr="00466204" w:rsidR="00466204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признан виновным в совершении административного правонарушения, </w:t>
      </w:r>
      <w:r>
        <w:rPr>
          <w:color w:val="000099"/>
          <w:sz w:val="26"/>
          <w:szCs w:val="26"/>
        </w:rPr>
        <w:t xml:space="preserve">предусмотренного ч. 1 ст. </w:t>
      </w:r>
      <w:r w:rsidR="00616CA9">
        <w:rPr>
          <w:color w:val="000099"/>
          <w:sz w:val="26"/>
          <w:szCs w:val="26"/>
        </w:rPr>
        <w:t>20.</w:t>
      </w:r>
      <w:r w:rsidR="00A5595C">
        <w:rPr>
          <w:color w:val="000099"/>
          <w:sz w:val="26"/>
          <w:szCs w:val="26"/>
        </w:rPr>
        <w:t>20</w:t>
      </w:r>
      <w:r>
        <w:rPr>
          <w:color w:val="000099"/>
          <w:sz w:val="26"/>
          <w:szCs w:val="26"/>
        </w:rPr>
        <w:t xml:space="preserve"> Кодекса РФ об АП, </w:t>
      </w:r>
      <w:r>
        <w:rPr>
          <w:sz w:val="26"/>
          <w:szCs w:val="26"/>
        </w:rPr>
        <w:t xml:space="preserve">и ему назначено наказание в виде административного штрафа в </w:t>
      </w:r>
      <w:r>
        <w:rPr>
          <w:color w:val="000099"/>
          <w:sz w:val="26"/>
          <w:szCs w:val="26"/>
        </w:rPr>
        <w:t xml:space="preserve">размере </w:t>
      </w:r>
      <w:r w:rsidR="00A5595C">
        <w:rPr>
          <w:color w:val="000099"/>
          <w:sz w:val="26"/>
          <w:szCs w:val="26"/>
        </w:rPr>
        <w:t>500</w:t>
      </w:r>
      <w:r>
        <w:rPr>
          <w:color w:val="000099"/>
          <w:sz w:val="26"/>
          <w:szCs w:val="26"/>
        </w:rPr>
        <w:t xml:space="preserve"> рублей</w:t>
      </w:r>
      <w:r>
        <w:rPr>
          <w:sz w:val="26"/>
          <w:szCs w:val="26"/>
        </w:rPr>
        <w:t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его подписи;</w:t>
      </w:r>
    </w:p>
    <w:p w:rsidR="009241D8" w:rsidP="009241D8" w14:paraId="02056FFF" w14:textId="6EF8038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рапорт сотрудника полиции;</w:t>
      </w:r>
      <w:r w:rsidR="00177BB4">
        <w:rPr>
          <w:sz w:val="26"/>
          <w:szCs w:val="26"/>
        </w:rPr>
        <w:t xml:space="preserve"> </w:t>
      </w:r>
    </w:p>
    <w:p w:rsidR="009241D8" w:rsidP="009241D8" w14:paraId="25A6431C" w14:textId="09511AF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справку на физическое лицо, из которой сл</w:t>
      </w:r>
      <w:r>
        <w:rPr>
          <w:sz w:val="26"/>
          <w:szCs w:val="26"/>
        </w:rPr>
        <w:t xml:space="preserve">едует, что </w:t>
      </w:r>
      <w:r w:rsidRPr="00A5595C" w:rsidR="00A5595C">
        <w:rPr>
          <w:sz w:val="26"/>
          <w:szCs w:val="26"/>
        </w:rPr>
        <w:t>Саленко П.П</w:t>
      </w:r>
      <w:r w:rsidRPr="00DE2E77" w:rsidR="00DE2E77">
        <w:rPr>
          <w:sz w:val="26"/>
          <w:szCs w:val="26"/>
        </w:rPr>
        <w:t xml:space="preserve">.  </w:t>
      </w:r>
      <w:r>
        <w:rPr>
          <w:sz w:val="26"/>
          <w:szCs w:val="26"/>
        </w:rPr>
        <w:t>ранее привлекался к административной ответственности за однородные административные правонарушения, срок административной наказанности не истек;</w:t>
      </w:r>
    </w:p>
    <w:p w:rsidR="009241D8" w:rsidP="009241D8" w14:paraId="766948DC" w14:textId="1A52509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протокол о </w:t>
      </w:r>
      <w:r w:rsidR="009F4CF4">
        <w:rPr>
          <w:sz w:val="26"/>
          <w:szCs w:val="26"/>
        </w:rPr>
        <w:t>доставлении</w:t>
      </w:r>
      <w:r>
        <w:rPr>
          <w:sz w:val="26"/>
          <w:szCs w:val="26"/>
        </w:rPr>
        <w:t xml:space="preserve"> от </w:t>
      </w:r>
      <w:r w:rsidR="00A5595C">
        <w:rPr>
          <w:color w:val="C00000"/>
          <w:sz w:val="26"/>
          <w:szCs w:val="26"/>
        </w:rPr>
        <w:t>23.06</w:t>
      </w:r>
      <w:r w:rsidR="00177BB4">
        <w:rPr>
          <w:color w:val="C00000"/>
          <w:sz w:val="26"/>
          <w:szCs w:val="26"/>
        </w:rPr>
        <w:t>.2024</w:t>
      </w:r>
      <w:r>
        <w:rPr>
          <w:sz w:val="26"/>
          <w:szCs w:val="26"/>
        </w:rPr>
        <w:t>,</w:t>
      </w:r>
    </w:p>
    <w:p w:rsidR="009241D8" w:rsidP="009241D8" w14:paraId="401D1FE6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приходит к следующему. </w:t>
      </w:r>
    </w:p>
    <w:p w:rsidR="009241D8" w:rsidP="009241D8" w14:paraId="385D9DB0" w14:textId="77777777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Часть 1 статьи 20.25 </w:t>
      </w:r>
      <w:r>
        <w:rPr>
          <w:sz w:val="26"/>
          <w:szCs w:val="26"/>
        </w:rPr>
        <w:t>Кодекса РФ об АП предусматривает административную ответственность за неуплату административного штрафа в установленный срок.</w:t>
      </w:r>
    </w:p>
    <w:p w:rsidR="009241D8" w:rsidP="009241D8" w14:paraId="7A772853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ст. 32.2. Кодекса РФ об административных правонарушениях, административный штраф должен быть уплачен лицом, привл</w:t>
      </w:r>
      <w:r>
        <w:rPr>
          <w:sz w:val="26"/>
          <w:szCs w:val="26"/>
        </w:rPr>
        <w:t xml:space="preserve">еченным к административной ответственности, не позднее 60 дней со дня вступления постановления о наложении административного штрафа в законную </w:t>
      </w:r>
      <w:r>
        <w:rPr>
          <w:sz w:val="26"/>
          <w:szCs w:val="26"/>
        </w:rPr>
        <w:t>силу либо со дня истечения срока отсрочки или срока рассрочки, предусмотренных ст. 31.5 КоАП РФ. Сумма администра</w:t>
      </w:r>
      <w:r>
        <w:rPr>
          <w:sz w:val="26"/>
          <w:szCs w:val="26"/>
        </w:rPr>
        <w:t>тивного штрафа вносится или перечисляется лицом, привлеченным к административной ответственности, в банк.</w:t>
      </w:r>
    </w:p>
    <w:p w:rsidR="009241D8" w:rsidP="009241D8" w14:paraId="4852EB9E" w14:textId="7246B26E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Доказательства уплаты штрафа в </w:t>
      </w:r>
      <w:r>
        <w:rPr>
          <w:color w:val="000099"/>
          <w:sz w:val="26"/>
          <w:szCs w:val="26"/>
        </w:rPr>
        <w:t xml:space="preserve">размере </w:t>
      </w:r>
      <w:r w:rsidR="00A5595C">
        <w:rPr>
          <w:color w:val="000099"/>
          <w:sz w:val="26"/>
          <w:szCs w:val="26"/>
        </w:rPr>
        <w:t>5</w:t>
      </w:r>
      <w:r w:rsidR="00616CA9">
        <w:rPr>
          <w:color w:val="000099"/>
          <w:sz w:val="26"/>
          <w:szCs w:val="26"/>
        </w:rPr>
        <w:t>00</w:t>
      </w:r>
      <w:r>
        <w:rPr>
          <w:color w:val="000099"/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 в течение 60 дней со дня вступления постановления о назначении административного штрафа в законную с</w:t>
      </w:r>
      <w:r>
        <w:rPr>
          <w:sz w:val="26"/>
          <w:szCs w:val="26"/>
        </w:rPr>
        <w:t xml:space="preserve">илу в деле отсутствуют. </w:t>
      </w:r>
    </w:p>
    <w:p w:rsidR="009241D8" w:rsidP="009241D8" w14:paraId="3025E2CB" w14:textId="77777777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9241D8" w:rsidP="009241D8" w14:paraId="387A49C8" w14:textId="7BACC101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</w:t>
      </w:r>
      <w:r w:rsidRPr="00A5595C" w:rsidR="00A5595C">
        <w:rPr>
          <w:sz w:val="26"/>
          <w:szCs w:val="26"/>
        </w:rPr>
        <w:t>Саленко П.П</w:t>
      </w:r>
      <w:r w:rsidR="00A5595C">
        <w:rPr>
          <w:sz w:val="26"/>
          <w:szCs w:val="26"/>
        </w:rPr>
        <w:t>.</w:t>
      </w:r>
      <w:r w:rsidRPr="00A5595C" w:rsidR="00A5595C">
        <w:rPr>
          <w:sz w:val="26"/>
          <w:szCs w:val="26"/>
        </w:rPr>
        <w:t xml:space="preserve"> </w:t>
      </w:r>
      <w:r>
        <w:rPr>
          <w:sz w:val="26"/>
          <w:szCs w:val="26"/>
        </w:rPr>
        <w:t>совершил административное правонарушение, предусмотренное ч. 1 ст. 20.25 Кодекса РФ об АП.</w:t>
      </w:r>
    </w:p>
    <w:p w:rsidR="009241D8" w:rsidP="009241D8" w14:paraId="466D54CC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админи</w:t>
      </w:r>
      <w:r>
        <w:rPr>
          <w:sz w:val="26"/>
          <w:szCs w:val="26"/>
        </w:rPr>
        <w:t>стративную ответственность обстоятельств, к обстоятельствам, отягчающим наказание, мировой судья относит повторное совершение однородного административного правонарушения, и приходит к выводу, что наказание необходимо назначить в виде административного аре</w:t>
      </w:r>
      <w:r>
        <w:rPr>
          <w:sz w:val="26"/>
          <w:szCs w:val="26"/>
        </w:rPr>
        <w:t>ста.</w:t>
      </w:r>
    </w:p>
    <w:p w:rsidR="009241D8" w:rsidP="009241D8" w14:paraId="6B5AF976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ст.  ст. 29.9, 29.10 Кодекса РФ об АП, мировой судья,</w:t>
      </w:r>
    </w:p>
    <w:p w:rsidR="009241D8" w:rsidP="009241D8" w14:paraId="1C211E87" w14:textId="77777777">
      <w:pPr>
        <w:ind w:firstLine="540"/>
        <w:jc w:val="both"/>
        <w:rPr>
          <w:sz w:val="26"/>
          <w:szCs w:val="26"/>
        </w:rPr>
      </w:pPr>
    </w:p>
    <w:p w:rsidR="009241D8" w:rsidP="009241D8" w14:paraId="3D9CE1DB" w14:textId="77777777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ПОСТАНОВИЛ:</w:t>
      </w:r>
    </w:p>
    <w:p w:rsidR="009241D8" w:rsidP="009241D8" w14:paraId="46916CF8" w14:textId="77777777">
      <w:pPr>
        <w:ind w:firstLine="540"/>
        <w:jc w:val="both"/>
        <w:rPr>
          <w:sz w:val="26"/>
          <w:szCs w:val="26"/>
        </w:rPr>
      </w:pPr>
    </w:p>
    <w:p w:rsidR="009241D8" w:rsidP="009241D8" w14:paraId="540E3AD6" w14:textId="7B5EDFF3">
      <w:pPr>
        <w:ind w:firstLine="540"/>
        <w:jc w:val="both"/>
        <w:rPr>
          <w:sz w:val="26"/>
          <w:szCs w:val="26"/>
        </w:rPr>
      </w:pPr>
      <w:r w:rsidRPr="00A5595C">
        <w:rPr>
          <w:b/>
          <w:bCs/>
          <w:sz w:val="27"/>
          <w:szCs w:val="27"/>
        </w:rPr>
        <w:t xml:space="preserve">Саленко Павла Павловича </w:t>
      </w:r>
      <w:r>
        <w:rPr>
          <w:sz w:val="26"/>
          <w:szCs w:val="26"/>
        </w:rPr>
        <w:t>признать виновным в совершении административного правонарушения, предусмотренного ч. 1 ст. 20.25 Кодекса РФ об АП, и подвергнуть административно</w:t>
      </w:r>
      <w:r>
        <w:rPr>
          <w:sz w:val="26"/>
          <w:szCs w:val="26"/>
        </w:rPr>
        <w:t>му наказанию в виде административного ареста на срок 2</w:t>
      </w:r>
      <w:r w:rsidRPr="00D024D2" w:rsidR="00D024D2">
        <w:rPr>
          <w:sz w:val="26"/>
          <w:szCs w:val="26"/>
        </w:rPr>
        <w:t xml:space="preserve"> (</w:t>
      </w:r>
      <w:r>
        <w:rPr>
          <w:sz w:val="26"/>
          <w:szCs w:val="26"/>
        </w:rPr>
        <w:t>двое</w:t>
      </w:r>
      <w:r w:rsidRPr="00D024D2" w:rsidR="00D024D2">
        <w:rPr>
          <w:sz w:val="26"/>
          <w:szCs w:val="26"/>
        </w:rPr>
        <w:t>) суток.</w:t>
      </w:r>
    </w:p>
    <w:p w:rsidR="009241D8" w:rsidP="009241D8" w14:paraId="40F40E4A" w14:textId="55CB832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</w:t>
      </w:r>
      <w:r w:rsidR="0001495E">
        <w:rPr>
          <w:sz w:val="26"/>
          <w:szCs w:val="26"/>
        </w:rPr>
        <w:t xml:space="preserve">административного </w:t>
      </w:r>
      <w:r>
        <w:rPr>
          <w:sz w:val="26"/>
          <w:szCs w:val="26"/>
        </w:rPr>
        <w:t xml:space="preserve">ареста исчислять с момента </w:t>
      </w:r>
      <w:r w:rsidR="0001495E">
        <w:rPr>
          <w:sz w:val="26"/>
          <w:szCs w:val="26"/>
        </w:rPr>
        <w:t xml:space="preserve">доставления лица в служебное помещение органа внутренних дел </w:t>
      </w:r>
      <w:r>
        <w:rPr>
          <w:sz w:val="26"/>
          <w:szCs w:val="26"/>
        </w:rPr>
        <w:t xml:space="preserve">с </w:t>
      </w:r>
      <w:r w:rsidR="00A5595C">
        <w:rPr>
          <w:color w:val="C00000"/>
          <w:sz w:val="26"/>
          <w:szCs w:val="26"/>
        </w:rPr>
        <w:t>08</w:t>
      </w:r>
      <w:r w:rsidRPr="000174BD">
        <w:rPr>
          <w:color w:val="C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час. </w:t>
      </w:r>
      <w:r w:rsidR="00DE2E77">
        <w:rPr>
          <w:sz w:val="26"/>
          <w:szCs w:val="26"/>
        </w:rPr>
        <w:t>4</w:t>
      </w:r>
      <w:r w:rsidR="00A5595C">
        <w:rPr>
          <w:sz w:val="26"/>
          <w:szCs w:val="26"/>
        </w:rPr>
        <w:t>5</w:t>
      </w:r>
      <w:r>
        <w:rPr>
          <w:sz w:val="26"/>
          <w:szCs w:val="26"/>
        </w:rPr>
        <w:t xml:space="preserve"> мин. </w:t>
      </w:r>
      <w:r w:rsidR="00A5595C">
        <w:rPr>
          <w:sz w:val="26"/>
          <w:szCs w:val="26"/>
        </w:rPr>
        <w:t>23 июня</w:t>
      </w:r>
      <w:r>
        <w:rPr>
          <w:sz w:val="26"/>
          <w:szCs w:val="26"/>
        </w:rPr>
        <w:t xml:space="preserve"> 2024 года.</w:t>
      </w:r>
    </w:p>
    <w:p w:rsidR="009241D8" w:rsidP="009241D8" w14:paraId="6DD511F5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подлежит немедленному исп</w:t>
      </w:r>
      <w:r>
        <w:rPr>
          <w:sz w:val="26"/>
          <w:szCs w:val="26"/>
        </w:rPr>
        <w:t>олнению.</w:t>
      </w:r>
    </w:p>
    <w:p w:rsidR="009241D8" w:rsidRPr="0001495E" w:rsidP="009241D8" w14:paraId="221EE57B" w14:textId="77777777">
      <w:pPr>
        <w:ind w:firstLine="529"/>
        <w:jc w:val="both"/>
        <w:rPr>
          <w:sz w:val="26"/>
          <w:szCs w:val="26"/>
        </w:rPr>
      </w:pPr>
      <w:r w:rsidRPr="0001495E">
        <w:rPr>
          <w:sz w:val="26"/>
          <w:szCs w:val="26"/>
        </w:rPr>
        <w:t xml:space="preserve"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 </w:t>
      </w:r>
      <w:r w:rsidRPr="0001495E" w:rsidR="00542CD3">
        <w:rPr>
          <w:sz w:val="26"/>
          <w:szCs w:val="26"/>
        </w:rPr>
        <w:t>3</w:t>
      </w:r>
      <w:r w:rsidRPr="0001495E">
        <w:rPr>
          <w:sz w:val="26"/>
          <w:szCs w:val="26"/>
        </w:rPr>
        <w:t>.</w:t>
      </w:r>
    </w:p>
    <w:p w:rsidR="00542CD3" w:rsidRPr="0001495E" w:rsidP="00542CD3" w14:paraId="165674BB" w14:textId="77777777">
      <w:pPr>
        <w:ind w:firstLine="540"/>
        <w:rPr>
          <w:sz w:val="27"/>
          <w:szCs w:val="27"/>
        </w:rPr>
      </w:pPr>
    </w:p>
    <w:p w:rsidR="002A28B9" w:rsidRPr="002A28B9" w:rsidP="002A28B9" w14:paraId="21B10234" w14:textId="6002813C">
      <w:pPr>
        <w:ind w:firstLine="539"/>
        <w:rPr>
          <w:bCs/>
          <w:sz w:val="27"/>
          <w:szCs w:val="27"/>
        </w:rPr>
      </w:pPr>
      <w:r>
        <w:rPr>
          <w:sz w:val="27"/>
          <w:szCs w:val="27"/>
        </w:rPr>
        <w:t>***</w:t>
      </w:r>
    </w:p>
    <w:p w:rsidR="00542CD3" w:rsidRPr="00542CD3" w:rsidP="00542CD3" w14:paraId="732C3E3D" w14:textId="40859F6E">
      <w:pPr>
        <w:ind w:firstLine="539"/>
        <w:rPr>
          <w:sz w:val="27"/>
          <w:szCs w:val="27"/>
        </w:rPr>
      </w:pPr>
      <w:r w:rsidRPr="002A28B9">
        <w:rPr>
          <w:bCs/>
          <w:sz w:val="27"/>
          <w:szCs w:val="27"/>
        </w:rPr>
        <w:t xml:space="preserve">Мировой </w:t>
      </w:r>
      <w:r w:rsidRPr="002A28B9">
        <w:rPr>
          <w:bCs/>
          <w:sz w:val="27"/>
          <w:szCs w:val="27"/>
        </w:rPr>
        <w:t xml:space="preserve">судья  </w:t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  <w:t>Е.В. Дурдело</w:t>
      </w:r>
    </w:p>
    <w:p w:rsidR="00542CD3" w:rsidRPr="00542CD3" w:rsidP="00542CD3" w14:paraId="035C977C" w14:textId="77777777">
      <w:pPr>
        <w:ind w:firstLine="540"/>
        <w:jc w:val="both"/>
        <w:rPr>
          <w:sz w:val="22"/>
          <w:szCs w:val="22"/>
        </w:rPr>
      </w:pPr>
    </w:p>
    <w:p w:rsidR="00542CD3" w:rsidRPr="00542CD3" w:rsidP="00542CD3" w14:paraId="569F1ED7" w14:textId="7199B6AE">
      <w:pPr>
        <w:ind w:firstLine="540"/>
        <w:jc w:val="both"/>
        <w:rPr>
          <w:sz w:val="22"/>
          <w:szCs w:val="22"/>
        </w:rPr>
      </w:pPr>
      <w:r>
        <w:rPr>
          <w:sz w:val="20"/>
          <w:szCs w:val="20"/>
        </w:rPr>
        <w:t>***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6D"/>
    <w:rsid w:val="0001495E"/>
    <w:rsid w:val="000174BD"/>
    <w:rsid w:val="00177BB4"/>
    <w:rsid w:val="002337BD"/>
    <w:rsid w:val="002A28B9"/>
    <w:rsid w:val="003E1455"/>
    <w:rsid w:val="00466204"/>
    <w:rsid w:val="00542CD3"/>
    <w:rsid w:val="005827FF"/>
    <w:rsid w:val="005D078E"/>
    <w:rsid w:val="00616CA9"/>
    <w:rsid w:val="00667420"/>
    <w:rsid w:val="0071432C"/>
    <w:rsid w:val="00752D15"/>
    <w:rsid w:val="007A24A7"/>
    <w:rsid w:val="00854853"/>
    <w:rsid w:val="009241D8"/>
    <w:rsid w:val="0097046D"/>
    <w:rsid w:val="009B6B21"/>
    <w:rsid w:val="009F4CF4"/>
    <w:rsid w:val="00A5595C"/>
    <w:rsid w:val="00A646DC"/>
    <w:rsid w:val="00B22711"/>
    <w:rsid w:val="00BA3CDC"/>
    <w:rsid w:val="00BA658D"/>
    <w:rsid w:val="00C07ED6"/>
    <w:rsid w:val="00C55F56"/>
    <w:rsid w:val="00C610B4"/>
    <w:rsid w:val="00D024D2"/>
    <w:rsid w:val="00DE2E77"/>
    <w:rsid w:val="00E41D22"/>
    <w:rsid w:val="00FE2CA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DC055E5-C5A3-4F4E-8B29-9E5924B8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610B4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610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